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B4DE1" w14:textId="77777777" w:rsidR="007224E8" w:rsidRDefault="007224E8" w:rsidP="007224E8">
      <w:pPr>
        <w:pStyle w:val="a6"/>
      </w:pPr>
    </w:p>
    <w:p w14:paraId="7F178029" w14:textId="774750B7" w:rsidR="007224E8" w:rsidRDefault="007224E8" w:rsidP="007224E8">
      <w:pPr>
        <w:rPr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3CF17391" wp14:editId="30EFB6DF">
            <wp:extent cx="5940425" cy="999490"/>
            <wp:effectExtent l="0" t="0" r="3175" b="0"/>
            <wp:docPr id="1694172869" name="Рисунок 1" descr="Резервная_копия_Безымянный-11133333333333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зервная_копия_Безымянный-1113333333333333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C936A" w14:textId="77777777" w:rsidR="007224E8" w:rsidRDefault="007224E8" w:rsidP="007224E8">
      <w:pPr>
        <w:rPr>
          <w:b/>
          <w:sz w:val="32"/>
          <w:szCs w:val="32"/>
          <w:u w:val="single"/>
        </w:rPr>
      </w:pPr>
    </w:p>
    <w:p w14:paraId="68D02059" w14:textId="55891454" w:rsidR="007224E8" w:rsidRDefault="007224E8" w:rsidP="007224E8">
      <w:pPr>
        <w:ind w:left="-900" w:firstLine="72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Всероссийский конкурс «Подиум Детской </w:t>
      </w:r>
      <w:r w:rsidR="00112E61">
        <w:rPr>
          <w:b/>
          <w:sz w:val="32"/>
          <w:szCs w:val="32"/>
          <w:u w:val="single"/>
        </w:rPr>
        <w:t xml:space="preserve">и Молодежной моды </w:t>
      </w:r>
      <w:proofErr w:type="spellStart"/>
      <w:r>
        <w:rPr>
          <w:b/>
          <w:sz w:val="32"/>
          <w:szCs w:val="32"/>
          <w:u w:val="single"/>
        </w:rPr>
        <w:t>Моды</w:t>
      </w:r>
      <w:proofErr w:type="spellEnd"/>
      <w:r>
        <w:rPr>
          <w:b/>
          <w:sz w:val="32"/>
          <w:szCs w:val="32"/>
          <w:u w:val="single"/>
        </w:rPr>
        <w:t>»</w:t>
      </w:r>
    </w:p>
    <w:p w14:paraId="1375E42E" w14:textId="77777777" w:rsidR="007224E8" w:rsidRDefault="007224E8" w:rsidP="007224E8">
      <w:pPr>
        <w:jc w:val="both"/>
        <w:rPr>
          <w:b/>
          <w:u w:val="single"/>
        </w:rPr>
      </w:pPr>
    </w:p>
    <w:p w14:paraId="2CBF7721" w14:textId="77777777" w:rsidR="007224E8" w:rsidRDefault="007224E8" w:rsidP="007224E8">
      <w:pPr>
        <w:jc w:val="both"/>
      </w:pPr>
      <w:r>
        <w:t xml:space="preserve">Организатором конкурса является модельное агентство «Премьера» </w:t>
      </w:r>
    </w:p>
    <w:p w14:paraId="4849EC3A" w14:textId="77777777" w:rsidR="007224E8" w:rsidRDefault="007224E8" w:rsidP="007224E8">
      <w:pPr>
        <w:ind w:left="-900" w:firstLine="720"/>
        <w:jc w:val="both"/>
        <w:rPr>
          <w:b/>
          <w:sz w:val="22"/>
          <w:szCs w:val="22"/>
        </w:rPr>
      </w:pPr>
    </w:p>
    <w:p w14:paraId="56F85299" w14:textId="77777777" w:rsidR="007224E8" w:rsidRDefault="007224E8" w:rsidP="007224E8">
      <w:pPr>
        <w:ind w:left="-900" w:firstLine="720"/>
        <w:jc w:val="both"/>
      </w:pPr>
    </w:p>
    <w:p w14:paraId="0F859625" w14:textId="684DFDEF" w:rsidR="007224E8" w:rsidRDefault="007224E8" w:rsidP="007224E8">
      <w:pPr>
        <w:ind w:left="-900"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Дата проведения: 30 ноября 2024г</w:t>
      </w:r>
    </w:p>
    <w:p w14:paraId="12DDC5C3" w14:textId="5154303B" w:rsidR="007224E8" w:rsidRDefault="007224E8" w:rsidP="007224E8">
      <w:pPr>
        <w:ind w:left="-900" w:firstLine="720"/>
        <w:jc w:val="both"/>
      </w:pPr>
      <w:r>
        <w:rPr>
          <w:b/>
          <w:sz w:val="22"/>
          <w:szCs w:val="22"/>
        </w:rPr>
        <w:t xml:space="preserve">Место проведения </w:t>
      </w:r>
      <w:proofErr w:type="spellStart"/>
      <w:r>
        <w:rPr>
          <w:b/>
          <w:sz w:val="22"/>
          <w:szCs w:val="22"/>
        </w:rPr>
        <w:t>г.Уфа</w:t>
      </w:r>
      <w:proofErr w:type="spellEnd"/>
      <w:r>
        <w:rPr>
          <w:b/>
          <w:sz w:val="22"/>
          <w:szCs w:val="22"/>
        </w:rPr>
        <w:t xml:space="preserve">, </w:t>
      </w:r>
      <w:r>
        <w:rPr>
          <w:b/>
        </w:rPr>
        <w:t>Лайфстайл центр Башкирия, ул. Менделеева, 205А</w:t>
      </w:r>
    </w:p>
    <w:p w14:paraId="60F885C8" w14:textId="77777777" w:rsidR="007224E8" w:rsidRDefault="007224E8" w:rsidP="007224E8">
      <w:pPr>
        <w:jc w:val="both"/>
      </w:pPr>
    </w:p>
    <w:p w14:paraId="39312F7C" w14:textId="77777777" w:rsidR="007224E8" w:rsidRDefault="007224E8" w:rsidP="007224E8">
      <w:pPr>
        <w:jc w:val="both"/>
      </w:pPr>
    </w:p>
    <w:p w14:paraId="2EF77C1E" w14:textId="77777777" w:rsidR="007224E8" w:rsidRDefault="007224E8" w:rsidP="007224E8">
      <w:pPr>
        <w:numPr>
          <w:ilvl w:val="0"/>
          <w:numId w:val="1"/>
        </w:numPr>
        <w:tabs>
          <w:tab w:val="left" w:pos="0"/>
        </w:tabs>
        <w:ind w:left="-900" w:firstLine="720"/>
        <w:jc w:val="center"/>
        <w:rPr>
          <w:b/>
        </w:rPr>
      </w:pPr>
      <w:r>
        <w:rPr>
          <w:b/>
        </w:rPr>
        <w:t xml:space="preserve">    Цели и задачи</w:t>
      </w:r>
    </w:p>
    <w:p w14:paraId="67615D18" w14:textId="77777777" w:rsidR="007224E8" w:rsidRDefault="007224E8" w:rsidP="007224E8">
      <w:pPr>
        <w:ind w:left="-900"/>
        <w:rPr>
          <w:b/>
        </w:rPr>
      </w:pPr>
    </w:p>
    <w:p w14:paraId="1D3D4587" w14:textId="10C3C76B" w:rsidR="007224E8" w:rsidRDefault="007224E8" w:rsidP="007224E8">
      <w:pPr>
        <w:numPr>
          <w:ilvl w:val="1"/>
          <w:numId w:val="1"/>
        </w:numPr>
        <w:tabs>
          <w:tab w:val="left" w:pos="1134"/>
        </w:tabs>
        <w:ind w:left="0" w:firstLine="720"/>
        <w:jc w:val="both"/>
      </w:pPr>
      <w:r>
        <w:t>Конкурс «Подиум Детской Моды» призван способствовать развитию      эстетического вкуса, повышению творческой инициативы, поиску новых идей и экспериментальных технологий в одежде, обобщить и распространить опыт работы педагогов доп. образования, привлечь внимание общественных организаций, средств массовых информаций к детскому творчеству</w:t>
      </w:r>
      <w:r w:rsidR="00534391">
        <w:t xml:space="preserve">, а </w:t>
      </w:r>
      <w:proofErr w:type="gramStart"/>
      <w:r w:rsidR="00534391">
        <w:t xml:space="preserve">также </w:t>
      </w:r>
      <w:r>
        <w:t xml:space="preserve"> </w:t>
      </w:r>
      <w:r w:rsidR="00534391">
        <w:t>п</w:t>
      </w:r>
      <w:r>
        <w:t>овы</w:t>
      </w:r>
      <w:r w:rsidR="00534391">
        <w:t>сить</w:t>
      </w:r>
      <w:proofErr w:type="gramEnd"/>
      <w:r>
        <w:t xml:space="preserve"> значимост</w:t>
      </w:r>
      <w:r w:rsidR="00534391">
        <w:t>ь</w:t>
      </w:r>
      <w:r>
        <w:t xml:space="preserve"> и престиж профессии портной, закройщик, конструктор-модельер, технолог.</w:t>
      </w:r>
    </w:p>
    <w:p w14:paraId="52A0FD6B" w14:textId="77777777" w:rsidR="007224E8" w:rsidRDefault="007224E8" w:rsidP="007224E8">
      <w:pPr>
        <w:numPr>
          <w:ilvl w:val="1"/>
          <w:numId w:val="1"/>
        </w:numPr>
        <w:tabs>
          <w:tab w:val="left" w:pos="1134"/>
        </w:tabs>
        <w:ind w:left="0" w:firstLine="720"/>
        <w:jc w:val="both"/>
      </w:pPr>
      <w:r>
        <w:t>В программе мероприятия</w:t>
      </w:r>
    </w:p>
    <w:p w14:paraId="0526E69D" w14:textId="77777777" w:rsidR="007224E8" w:rsidRDefault="007224E8" w:rsidP="007224E8">
      <w:pPr>
        <w:tabs>
          <w:tab w:val="left" w:pos="1134"/>
        </w:tabs>
        <w:ind w:firstLine="720"/>
        <w:jc w:val="both"/>
        <w:rPr>
          <w:b/>
        </w:rPr>
      </w:pPr>
      <w:r>
        <w:rPr>
          <w:b/>
        </w:rPr>
        <w:t xml:space="preserve">- </w:t>
      </w:r>
      <w:proofErr w:type="gramStart"/>
      <w:r>
        <w:rPr>
          <w:b/>
        </w:rPr>
        <w:t>конкурс  юных</w:t>
      </w:r>
      <w:proofErr w:type="gramEnd"/>
      <w:r>
        <w:rPr>
          <w:b/>
        </w:rPr>
        <w:t xml:space="preserve"> художников-модельеров; </w:t>
      </w:r>
    </w:p>
    <w:p w14:paraId="4069C85D" w14:textId="7BDC96B4" w:rsidR="007224E8" w:rsidRDefault="007224E8" w:rsidP="007224E8">
      <w:pPr>
        <w:tabs>
          <w:tab w:val="left" w:pos="1134"/>
        </w:tabs>
        <w:ind w:firstLine="720"/>
        <w:jc w:val="both"/>
        <w:rPr>
          <w:b/>
        </w:rPr>
      </w:pPr>
      <w:r>
        <w:rPr>
          <w:b/>
        </w:rPr>
        <w:t>- конкурс «Фотомодель – 2024»;</w:t>
      </w:r>
    </w:p>
    <w:p w14:paraId="6B63E16A" w14:textId="5B4A7E87" w:rsidR="007224E8" w:rsidRPr="007224E8" w:rsidRDefault="007224E8" w:rsidP="007224E8">
      <w:pPr>
        <w:tabs>
          <w:tab w:val="left" w:pos="1134"/>
        </w:tabs>
        <w:ind w:firstLine="720"/>
        <w:jc w:val="both"/>
        <w:rPr>
          <w:b/>
        </w:rPr>
      </w:pPr>
      <w:r>
        <w:rPr>
          <w:b/>
        </w:rPr>
        <w:t>- проект «</w:t>
      </w:r>
      <w:r>
        <w:rPr>
          <w:b/>
          <w:lang w:val="en-US"/>
        </w:rPr>
        <w:t>New Face</w:t>
      </w:r>
      <w:r>
        <w:rPr>
          <w:b/>
        </w:rPr>
        <w:t>»</w:t>
      </w:r>
    </w:p>
    <w:p w14:paraId="35385B85" w14:textId="77777777" w:rsidR="007224E8" w:rsidRDefault="007224E8" w:rsidP="007224E8">
      <w:pPr>
        <w:tabs>
          <w:tab w:val="left" w:pos="1134"/>
        </w:tabs>
        <w:ind w:firstLine="720"/>
        <w:jc w:val="both"/>
        <w:rPr>
          <w:b/>
        </w:rPr>
      </w:pPr>
      <w:r>
        <w:rPr>
          <w:b/>
        </w:rPr>
        <w:t>- имиджевые показы.</w:t>
      </w:r>
    </w:p>
    <w:p w14:paraId="4E1BDEF3" w14:textId="77777777" w:rsidR="007224E8" w:rsidRDefault="007224E8" w:rsidP="007224E8">
      <w:pPr>
        <w:tabs>
          <w:tab w:val="left" w:pos="1134"/>
        </w:tabs>
        <w:ind w:firstLine="720"/>
        <w:jc w:val="both"/>
        <w:rPr>
          <w:b/>
        </w:rPr>
      </w:pPr>
    </w:p>
    <w:p w14:paraId="1E44DDC1" w14:textId="77777777" w:rsidR="007224E8" w:rsidRDefault="007224E8" w:rsidP="007224E8">
      <w:pPr>
        <w:tabs>
          <w:tab w:val="left" w:pos="1134"/>
        </w:tabs>
        <w:ind w:firstLine="720"/>
        <w:jc w:val="both"/>
        <w:rPr>
          <w:b/>
        </w:rPr>
      </w:pPr>
    </w:p>
    <w:p w14:paraId="52FC07E9" w14:textId="77777777" w:rsidR="007224E8" w:rsidRDefault="007224E8" w:rsidP="007224E8">
      <w:pPr>
        <w:numPr>
          <w:ilvl w:val="0"/>
          <w:numId w:val="1"/>
        </w:numPr>
        <w:tabs>
          <w:tab w:val="left" w:pos="0"/>
          <w:tab w:val="left" w:pos="1134"/>
        </w:tabs>
        <w:ind w:left="0" w:firstLine="720"/>
        <w:jc w:val="center"/>
        <w:rPr>
          <w:b/>
        </w:rPr>
      </w:pPr>
      <w:r>
        <w:rPr>
          <w:b/>
        </w:rPr>
        <w:t>Условия участия в конкурсе юных художников-модельеров</w:t>
      </w:r>
    </w:p>
    <w:p w14:paraId="29C84479" w14:textId="77777777" w:rsidR="007224E8" w:rsidRDefault="007224E8" w:rsidP="007224E8">
      <w:pPr>
        <w:tabs>
          <w:tab w:val="left" w:pos="1134"/>
        </w:tabs>
        <w:ind w:firstLine="720"/>
        <w:rPr>
          <w:b/>
        </w:rPr>
      </w:pPr>
    </w:p>
    <w:p w14:paraId="02F78CBC" w14:textId="77777777" w:rsidR="007224E8" w:rsidRDefault="007224E8" w:rsidP="007224E8">
      <w:pPr>
        <w:numPr>
          <w:ilvl w:val="1"/>
          <w:numId w:val="1"/>
        </w:numPr>
        <w:tabs>
          <w:tab w:val="left" w:pos="1134"/>
        </w:tabs>
        <w:ind w:left="0" w:firstLine="720"/>
        <w:jc w:val="both"/>
      </w:pPr>
      <w:r>
        <w:t>В конкурсном показе коллекций могут принимать участие Дома детского творчества, подростковые клубы, детские театры моды, студии и школы, занимающиеся дизайном одежды.</w:t>
      </w:r>
    </w:p>
    <w:p w14:paraId="6DDEB34E" w14:textId="77777777" w:rsidR="007224E8" w:rsidRDefault="007224E8" w:rsidP="007224E8">
      <w:pPr>
        <w:numPr>
          <w:ilvl w:val="1"/>
          <w:numId w:val="1"/>
        </w:numPr>
        <w:tabs>
          <w:tab w:val="left" w:pos="1134"/>
        </w:tabs>
        <w:ind w:left="0" w:firstLine="720"/>
        <w:jc w:val="both"/>
      </w:pPr>
      <w:r>
        <w:t>Каждый участник может представлять коллекции в любой из следующих номинаций (в том числе в нескольких):</w:t>
      </w:r>
    </w:p>
    <w:p w14:paraId="13919B39" w14:textId="77777777" w:rsidR="007224E8" w:rsidRDefault="007224E8" w:rsidP="007224E8">
      <w:pPr>
        <w:tabs>
          <w:tab w:val="left" w:pos="1134"/>
        </w:tabs>
        <w:ind w:firstLine="720"/>
        <w:jc w:val="both"/>
      </w:pPr>
      <w:r>
        <w:t xml:space="preserve">2.2.1. </w:t>
      </w:r>
      <w:r>
        <w:rPr>
          <w:b/>
        </w:rPr>
        <w:t>номинация</w:t>
      </w:r>
      <w:r>
        <w:t xml:space="preserve"> </w:t>
      </w:r>
      <w:r>
        <w:rPr>
          <w:b/>
        </w:rPr>
        <w:t>«Перфоманс – театр моды» –</w:t>
      </w:r>
      <w:r>
        <w:t xml:space="preserve"> шоу, представление феерической коллекции, основанной на синтезе всевозможных направлений театра, хореографии, спецэффектов. </w:t>
      </w:r>
    </w:p>
    <w:p w14:paraId="53FC82B1" w14:textId="77777777" w:rsidR="007224E8" w:rsidRDefault="007224E8" w:rsidP="007224E8">
      <w:pPr>
        <w:tabs>
          <w:tab w:val="left" w:pos="1134"/>
        </w:tabs>
        <w:ind w:firstLine="720"/>
        <w:jc w:val="both"/>
      </w:pPr>
      <w:r>
        <w:t xml:space="preserve">2.2.2. </w:t>
      </w:r>
      <w:r>
        <w:rPr>
          <w:b/>
        </w:rPr>
        <w:t>номинация</w:t>
      </w:r>
      <w:r>
        <w:t xml:space="preserve"> </w:t>
      </w:r>
      <w:r>
        <w:rPr>
          <w:b/>
        </w:rPr>
        <w:t xml:space="preserve">«Большая перемена» - </w:t>
      </w:r>
      <w:r>
        <w:t xml:space="preserve">для кого-то это возможность подготовиться к следующему уроку, для кого-то - возможность отдохнуть, а для кого-то - попытка изменить себя посредством изменения костюма. Дерзайте в коллекциях </w:t>
      </w:r>
      <w:r>
        <w:rPr>
          <w:lang w:val="en-US"/>
        </w:rPr>
        <w:t>pr</w:t>
      </w:r>
      <w:r>
        <w:t>ê</w:t>
      </w:r>
      <w:r>
        <w:rPr>
          <w:lang w:val="en-US"/>
        </w:rPr>
        <w:t>t</w:t>
      </w:r>
      <w:r>
        <w:t>-</w:t>
      </w:r>
      <w:r>
        <w:rPr>
          <w:lang w:val="en-US"/>
        </w:rPr>
        <w:t>a</w:t>
      </w:r>
      <w:r>
        <w:t>-</w:t>
      </w:r>
      <w:proofErr w:type="spellStart"/>
      <w:r>
        <w:rPr>
          <w:lang w:val="en-US"/>
        </w:rPr>
        <w:t>porte</w:t>
      </w:r>
      <w:proofErr w:type="spellEnd"/>
      <w:r>
        <w:t xml:space="preserve"> для школы и отдыха, изменяйте костюмы посредством конструктивных решений.   </w:t>
      </w:r>
    </w:p>
    <w:p w14:paraId="192EA7DB" w14:textId="77777777" w:rsidR="007224E8" w:rsidRDefault="007224E8" w:rsidP="007224E8">
      <w:pPr>
        <w:tabs>
          <w:tab w:val="left" w:pos="360"/>
          <w:tab w:val="left" w:pos="1134"/>
        </w:tabs>
        <w:ind w:firstLine="720"/>
        <w:jc w:val="both"/>
      </w:pPr>
      <w:r>
        <w:t xml:space="preserve">2.2.3. </w:t>
      </w:r>
      <w:r>
        <w:rPr>
          <w:b/>
        </w:rPr>
        <w:t>номинация</w:t>
      </w:r>
      <w:r>
        <w:t xml:space="preserve"> </w:t>
      </w:r>
      <w:r>
        <w:rPr>
          <w:b/>
        </w:rPr>
        <w:t xml:space="preserve">«Палитра» - </w:t>
      </w:r>
      <w:r>
        <w:t>совокупность выразительных средств художника, неисчерпаемая культура родного края, искусство прошлого и гламур дня сегодняшнего, наряды для первого бала и этнической вечеринки.</w:t>
      </w:r>
    </w:p>
    <w:p w14:paraId="2DEA3116" w14:textId="77777777" w:rsidR="007224E8" w:rsidRDefault="007224E8" w:rsidP="007224E8">
      <w:pPr>
        <w:ind w:firstLine="709"/>
        <w:jc w:val="both"/>
      </w:pPr>
      <w:r>
        <w:t xml:space="preserve"> 2.2.4 </w:t>
      </w:r>
      <w:r>
        <w:rPr>
          <w:b/>
        </w:rPr>
        <w:t xml:space="preserve">номинация </w:t>
      </w:r>
      <w:proofErr w:type="spellStart"/>
      <w:r>
        <w:rPr>
          <w:b/>
        </w:rPr>
        <w:t>Hand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made</w:t>
      </w:r>
      <w:proofErr w:type="spellEnd"/>
      <w:r>
        <w:t xml:space="preserve"> – это коллекции одежды, а так же оригинальные и необычные вещи, в том числе </w:t>
      </w:r>
      <w:proofErr w:type="gramStart"/>
      <w:r>
        <w:t>аксессуары,  созданные</w:t>
      </w:r>
      <w:proofErr w:type="gramEnd"/>
      <w:r>
        <w:t xml:space="preserve"> своими руками.</w:t>
      </w:r>
    </w:p>
    <w:p w14:paraId="0C69D922" w14:textId="77777777" w:rsidR="007224E8" w:rsidRDefault="007224E8" w:rsidP="007224E8">
      <w:pPr>
        <w:ind w:firstLine="709"/>
        <w:jc w:val="both"/>
      </w:pPr>
    </w:p>
    <w:p w14:paraId="53BBB369" w14:textId="77777777" w:rsidR="007224E8" w:rsidRDefault="007224E8" w:rsidP="007224E8">
      <w:pPr>
        <w:tabs>
          <w:tab w:val="left" w:pos="360"/>
          <w:tab w:val="left" w:pos="1134"/>
        </w:tabs>
        <w:ind w:firstLine="720"/>
        <w:jc w:val="both"/>
      </w:pPr>
      <w:r>
        <w:t>2.2.5. Продолжительность демонстрации одной коллекции не больше 3–х минут.</w:t>
      </w:r>
    </w:p>
    <w:p w14:paraId="62DE969D" w14:textId="2B8D4CCF" w:rsidR="007224E8" w:rsidRPr="00C45FF1" w:rsidRDefault="007224E8" w:rsidP="00C45FF1">
      <w:pPr>
        <w:tabs>
          <w:tab w:val="left" w:pos="720"/>
          <w:tab w:val="left" w:pos="1134"/>
        </w:tabs>
        <w:ind w:firstLine="720"/>
        <w:jc w:val="both"/>
      </w:pPr>
      <w:r>
        <w:t xml:space="preserve">2.3. </w:t>
      </w:r>
      <w:r>
        <w:rPr>
          <w:b/>
          <w:bCs/>
        </w:rPr>
        <w:t>Регистрационный взнос конкурса «Подиум детской моды» –3500 руб. за одну коллекцию</w:t>
      </w:r>
      <w:r w:rsidR="00C45FF1">
        <w:rPr>
          <w:b/>
          <w:bCs/>
        </w:rPr>
        <w:t>; за 3 и более коллекций скидка составляет</w:t>
      </w:r>
      <w:r w:rsidR="008A19C8">
        <w:rPr>
          <w:b/>
          <w:bCs/>
        </w:rPr>
        <w:t xml:space="preserve"> </w:t>
      </w:r>
    </w:p>
    <w:p w14:paraId="1044EC37" w14:textId="634FB0B6" w:rsidR="007224E8" w:rsidRDefault="007224E8" w:rsidP="007224E8">
      <w:pPr>
        <w:tabs>
          <w:tab w:val="left" w:pos="720"/>
          <w:tab w:val="left" w:pos="1134"/>
        </w:tabs>
        <w:ind w:firstLine="720"/>
        <w:jc w:val="both"/>
      </w:pPr>
      <w:r>
        <w:t xml:space="preserve">2.4. </w:t>
      </w:r>
      <w:r w:rsidR="00C45FF1">
        <w:t>Анкеты</w:t>
      </w:r>
      <w:r>
        <w:t xml:space="preserve"> принимаются до 18 ноября 2024 года.</w:t>
      </w:r>
    </w:p>
    <w:p w14:paraId="4A888B49" w14:textId="77777777" w:rsidR="007224E8" w:rsidRDefault="007224E8" w:rsidP="00C45FF1">
      <w:pPr>
        <w:jc w:val="both"/>
      </w:pPr>
    </w:p>
    <w:p w14:paraId="73545A11" w14:textId="77777777" w:rsidR="007224E8" w:rsidRDefault="007224E8" w:rsidP="007224E8">
      <w:pPr>
        <w:ind w:firstLine="709"/>
        <w:jc w:val="both"/>
      </w:pPr>
    </w:p>
    <w:p w14:paraId="06102342" w14:textId="77777777" w:rsidR="007224E8" w:rsidRDefault="007224E8" w:rsidP="007224E8">
      <w:pPr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>ВНИМАНИЕ!</w:t>
      </w:r>
      <w:r>
        <w:rPr>
          <w:sz w:val="22"/>
          <w:szCs w:val="22"/>
        </w:rPr>
        <w:t xml:space="preserve">  </w:t>
      </w:r>
      <w:r>
        <w:rPr>
          <w:rStyle w:val="a8"/>
          <w:color w:val="000000" w:themeColor="text1"/>
          <w:sz w:val="22"/>
          <w:szCs w:val="22"/>
        </w:rPr>
        <w:t xml:space="preserve">Можно принять участие в конкурсе «Подиум детской моды» заочно по </w:t>
      </w:r>
      <w:proofErr w:type="gramStart"/>
      <w:r>
        <w:rPr>
          <w:rStyle w:val="a8"/>
          <w:color w:val="000000" w:themeColor="text1"/>
          <w:sz w:val="22"/>
          <w:szCs w:val="22"/>
        </w:rPr>
        <w:t>видео-материалам</w:t>
      </w:r>
      <w:proofErr w:type="gramEnd"/>
      <w:r>
        <w:rPr>
          <w:rStyle w:val="a8"/>
          <w:color w:val="000000" w:themeColor="text1"/>
          <w:sz w:val="22"/>
          <w:szCs w:val="22"/>
        </w:rPr>
        <w:t>!</w:t>
      </w:r>
      <w:r>
        <w:rPr>
          <w:b/>
          <w:sz w:val="22"/>
          <w:szCs w:val="22"/>
        </w:rPr>
        <w:t xml:space="preserve"> </w:t>
      </w:r>
    </w:p>
    <w:p w14:paraId="34254FCD" w14:textId="77777777" w:rsidR="007224E8" w:rsidRDefault="007224E8" w:rsidP="007224E8">
      <w:pPr>
        <w:pStyle w:val="a3"/>
        <w:rPr>
          <w:color w:val="000000" w:themeColor="text1"/>
        </w:rPr>
      </w:pPr>
      <w:r>
        <w:t xml:space="preserve"> </w:t>
      </w:r>
      <w:r>
        <w:rPr>
          <w:rStyle w:val="a9"/>
          <w:color w:val="000000" w:themeColor="text1"/>
        </w:rPr>
        <w:t xml:space="preserve">Технические требования к видеозаписи: </w:t>
      </w:r>
    </w:p>
    <w:p w14:paraId="1673477D" w14:textId="77777777" w:rsidR="007224E8" w:rsidRDefault="007224E8" w:rsidP="007224E8">
      <w:pPr>
        <w:tabs>
          <w:tab w:val="left" w:pos="360"/>
          <w:tab w:val="left" w:pos="1134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Продолжительность видеотрансляции одной коллекции не </w:t>
      </w:r>
      <w:proofErr w:type="gramStart"/>
      <w:r>
        <w:rPr>
          <w:color w:val="000000" w:themeColor="text1"/>
        </w:rPr>
        <w:t>больше  3</w:t>
      </w:r>
      <w:proofErr w:type="gramEnd"/>
      <w:r>
        <w:rPr>
          <w:color w:val="000000" w:themeColor="text1"/>
        </w:rPr>
        <w:t xml:space="preserve">–х минут; </w:t>
      </w:r>
    </w:p>
    <w:p w14:paraId="5F8A3BFB" w14:textId="77777777" w:rsidR="007224E8" w:rsidRDefault="007224E8" w:rsidP="007224E8">
      <w:pPr>
        <w:tabs>
          <w:tab w:val="left" w:pos="360"/>
          <w:tab w:val="left" w:pos="1134"/>
        </w:tabs>
        <w:jc w:val="both"/>
        <w:rPr>
          <w:color w:val="000000" w:themeColor="text1"/>
        </w:rPr>
      </w:pPr>
      <w:r>
        <w:rPr>
          <w:color w:val="000000" w:themeColor="text1"/>
        </w:rPr>
        <w:t>Форматы видео MP4 или MOV, качество не ниже HD;</w:t>
      </w:r>
    </w:p>
    <w:p w14:paraId="552C0784" w14:textId="77777777" w:rsidR="007224E8" w:rsidRDefault="007224E8" w:rsidP="007224E8">
      <w:pPr>
        <w:pStyle w:val="a3"/>
        <w:rPr>
          <w:rStyle w:val="a8"/>
          <w:i w:val="0"/>
        </w:rPr>
      </w:pPr>
      <w:r>
        <w:rPr>
          <w:rStyle w:val="a8"/>
          <w:color w:val="000000" w:themeColor="text1"/>
        </w:rPr>
        <w:t>Видеосъемка конкурсного номера должна производиться непрерывно, с начала и до конца демонстрации коллекций, без монтажа. Съемка не должна быть темной или иметь эффект «за стеклом», или иметь очень далекий ракурс.  </w:t>
      </w:r>
    </w:p>
    <w:p w14:paraId="15292C0C" w14:textId="77777777" w:rsidR="007224E8" w:rsidRDefault="007224E8" w:rsidP="007224E8">
      <w:pPr>
        <w:tabs>
          <w:tab w:val="left" w:pos="360"/>
          <w:tab w:val="left" w:pos="1134"/>
        </w:tabs>
        <w:jc w:val="both"/>
        <w:rPr>
          <w:rStyle w:val="a8"/>
          <w:iCs w:val="0"/>
          <w:color w:val="000000" w:themeColor="text1"/>
        </w:rPr>
      </w:pPr>
      <w:r>
        <w:rPr>
          <w:rStyle w:val="a8"/>
          <w:color w:val="000000" w:themeColor="text1"/>
        </w:rPr>
        <w:t xml:space="preserve">К основному видео конкурсного номера необходимо приложить дополнительное видео — продолжительностью не более 3 минут, где будут отчётливо отсняты модели коллекции в приближении (не более 5 моделей, выбирайте самые интересные). На дополнительное видео </w:t>
      </w:r>
      <w:proofErr w:type="gramStart"/>
      <w:r>
        <w:rPr>
          <w:rStyle w:val="a8"/>
          <w:color w:val="000000" w:themeColor="text1"/>
        </w:rPr>
        <w:t>должны  быть</w:t>
      </w:r>
      <w:proofErr w:type="gramEnd"/>
      <w:r>
        <w:rPr>
          <w:rStyle w:val="a8"/>
          <w:color w:val="000000" w:themeColor="text1"/>
        </w:rPr>
        <w:t xml:space="preserve"> наложены ваши комментарии (указать наименование коллектива, ФИО  дизайнера, название коллекции)</w:t>
      </w:r>
    </w:p>
    <w:p w14:paraId="678B7AB6" w14:textId="77777777" w:rsidR="007224E8" w:rsidRDefault="007224E8" w:rsidP="007224E8">
      <w:pPr>
        <w:pStyle w:val="a3"/>
        <w:rPr>
          <w:rStyle w:val="a8"/>
          <w:color w:val="000000" w:themeColor="text1"/>
        </w:rPr>
      </w:pPr>
      <w:r>
        <w:rPr>
          <w:rStyle w:val="a8"/>
          <w:color w:val="000000" w:themeColor="text1"/>
        </w:rPr>
        <w:t>В случае несоответствия видеозаписи техническим требованиям конкурса, заявка не рассматривается.</w:t>
      </w:r>
    </w:p>
    <w:p w14:paraId="6CEF745A" w14:textId="58F2EB29" w:rsidR="007224E8" w:rsidRDefault="007224E8" w:rsidP="007224E8">
      <w:pPr>
        <w:pStyle w:val="1"/>
        <w:tabs>
          <w:tab w:val="left" w:pos="696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Регистрационный взнос заочного участия–</w:t>
      </w:r>
      <w:r>
        <w:rPr>
          <w:b/>
          <w:sz w:val="24"/>
          <w:szCs w:val="24"/>
        </w:rPr>
        <w:t>1 500 руб. за видео с 1 коллекцией; скидка</w:t>
      </w:r>
      <w:r>
        <w:rPr>
          <w:sz w:val="24"/>
          <w:szCs w:val="24"/>
        </w:rPr>
        <w:t xml:space="preserve"> </w:t>
      </w:r>
      <w:r w:rsidR="008A19C8">
        <w:rPr>
          <w:rStyle w:val="a9"/>
          <w:color w:val="000000" w:themeColor="text1"/>
          <w:sz w:val="24"/>
          <w:szCs w:val="24"/>
        </w:rPr>
        <w:t>30</w:t>
      </w:r>
      <w:r>
        <w:rPr>
          <w:rStyle w:val="a9"/>
          <w:color w:val="000000" w:themeColor="text1"/>
          <w:sz w:val="24"/>
          <w:szCs w:val="24"/>
        </w:rPr>
        <w:t>% за доп. коллекцию.</w:t>
      </w:r>
      <w:r>
        <w:rPr>
          <w:sz w:val="24"/>
          <w:szCs w:val="24"/>
        </w:rPr>
        <w:t xml:space="preserve"> В регистрационный взнос входит работа членов жюри, дипломы всем участникам, кубки и призовые дипломы победителям, почтовые затраты для пересылки дипломов и кубков</w:t>
      </w:r>
    </w:p>
    <w:p w14:paraId="394F918A" w14:textId="77777777" w:rsidR="007224E8" w:rsidRDefault="007224E8" w:rsidP="007224E8"/>
    <w:p w14:paraId="3C8F23E4" w14:textId="77777777" w:rsidR="007224E8" w:rsidRDefault="007224E8" w:rsidP="007224E8">
      <w:pPr>
        <w:jc w:val="both"/>
      </w:pPr>
    </w:p>
    <w:p w14:paraId="5A60A39D" w14:textId="6EE71E2A" w:rsidR="007224E8" w:rsidRDefault="007224E8" w:rsidP="007224E8">
      <w:pPr>
        <w:pStyle w:val="a7"/>
        <w:numPr>
          <w:ilvl w:val="0"/>
          <w:numId w:val="1"/>
        </w:numPr>
        <w:tabs>
          <w:tab w:val="left" w:pos="720"/>
          <w:tab w:val="left" w:pos="1134"/>
        </w:tabs>
        <w:jc w:val="center"/>
        <w:rPr>
          <w:b/>
        </w:rPr>
      </w:pPr>
      <w:r>
        <w:rPr>
          <w:b/>
        </w:rPr>
        <w:t>Конкурс «Фотомодель - 202</w:t>
      </w:r>
      <w:r w:rsidR="008A19C8">
        <w:rPr>
          <w:b/>
        </w:rPr>
        <w:t>4</w:t>
      </w:r>
      <w:r>
        <w:rPr>
          <w:b/>
        </w:rPr>
        <w:t>»</w:t>
      </w:r>
    </w:p>
    <w:p w14:paraId="4871AA4E" w14:textId="77777777" w:rsidR="007224E8" w:rsidRDefault="007224E8" w:rsidP="007224E8">
      <w:pPr>
        <w:pStyle w:val="a7"/>
        <w:tabs>
          <w:tab w:val="left" w:pos="720"/>
          <w:tab w:val="left" w:pos="1134"/>
        </w:tabs>
      </w:pPr>
    </w:p>
    <w:p w14:paraId="4B9F5E3B" w14:textId="77777777" w:rsidR="007224E8" w:rsidRDefault="007224E8" w:rsidP="007224E8">
      <w:pPr>
        <w:tabs>
          <w:tab w:val="left" w:pos="1134"/>
        </w:tabs>
        <w:ind w:firstLine="720"/>
        <w:jc w:val="both"/>
      </w:pPr>
      <w:r>
        <w:t xml:space="preserve">  3.1. В рамках Всероссийского фестиваля «Подиум Детской Моды» проводится конкурс «Фотомодель-2022». Конкурс создан с целью выявления новых лиц и талантов в сфере фотоискусства, привлечения молодежи к культуре, красоте и эстетике. Главной задачей данного конкурса является предоставление возможности всем желающим реализовать себя в качестве фотомоделей с дальнейшим продвижением в </w:t>
      </w:r>
      <w:proofErr w:type="gramStart"/>
      <w:r>
        <w:t>рекламном  бизнесе</w:t>
      </w:r>
      <w:proofErr w:type="gramEnd"/>
      <w:r>
        <w:t>.</w:t>
      </w:r>
    </w:p>
    <w:p w14:paraId="3BEEECDA" w14:textId="77777777" w:rsidR="007224E8" w:rsidRDefault="007224E8" w:rsidP="007224E8">
      <w:pPr>
        <w:tabs>
          <w:tab w:val="left" w:pos="1134"/>
        </w:tabs>
        <w:ind w:firstLine="720"/>
        <w:jc w:val="both"/>
      </w:pPr>
      <w:r>
        <w:t xml:space="preserve"> Конкурс проводится для тех, кто делает первые шаги в качестве </w:t>
      </w:r>
      <w:proofErr w:type="gramStart"/>
      <w:r>
        <w:t>фотомодели  и</w:t>
      </w:r>
      <w:proofErr w:type="gramEnd"/>
      <w:r>
        <w:t xml:space="preserve">  проводится по возрастным категориям: от 3 до 8 лет, от 9 до 12 лет, от 13 до 15 лет.</w:t>
      </w:r>
      <w:r>
        <w:rPr>
          <w:b/>
        </w:rPr>
        <w:t xml:space="preserve"> </w:t>
      </w:r>
    </w:p>
    <w:p w14:paraId="580144DB" w14:textId="77777777" w:rsidR="007224E8" w:rsidRDefault="007224E8" w:rsidP="007224E8">
      <w:pPr>
        <w:tabs>
          <w:tab w:val="left" w:pos="1134"/>
        </w:tabs>
        <w:ind w:firstLine="720"/>
        <w:jc w:val="both"/>
      </w:pPr>
      <w:r>
        <w:t>Требования к участникам фотоконкурса:</w:t>
      </w:r>
    </w:p>
    <w:p w14:paraId="06925A5E" w14:textId="642E3453" w:rsidR="007224E8" w:rsidRDefault="007224E8" w:rsidP="00C45FF1">
      <w:pPr>
        <w:tabs>
          <w:tab w:val="left" w:pos="1134"/>
        </w:tabs>
        <w:ind w:firstLine="720"/>
        <w:jc w:val="both"/>
      </w:pPr>
      <w:r>
        <w:t xml:space="preserve">3.2. Фотографии принимаются в электронном виде с указанием фамилии, имени, возраста до </w:t>
      </w:r>
      <w:r w:rsidR="008A19C8">
        <w:t>25</w:t>
      </w:r>
      <w:r>
        <w:t xml:space="preserve"> ноября 202</w:t>
      </w:r>
      <w:r w:rsidR="008A19C8">
        <w:t>4</w:t>
      </w:r>
      <w:r>
        <w:t>г. Победители будут определяться по результатам оценок жюри.</w:t>
      </w:r>
    </w:p>
    <w:p w14:paraId="37A1831E" w14:textId="77777777" w:rsidR="007224E8" w:rsidRDefault="007224E8" w:rsidP="007224E8">
      <w:pPr>
        <w:jc w:val="both"/>
      </w:pPr>
      <w:r>
        <w:t xml:space="preserve">            3.3. Все фотографии, полученные в процессе проведения конкурса, являются собственностью организаторов. Какие-либо выплаты по ним не предусмотрены.</w:t>
      </w:r>
    </w:p>
    <w:p w14:paraId="4A2FEDDD" w14:textId="77777777" w:rsidR="007224E8" w:rsidRDefault="007224E8" w:rsidP="007224E8">
      <w:pPr>
        <w:tabs>
          <w:tab w:val="left" w:pos="6450"/>
        </w:tabs>
        <w:rPr>
          <w:b/>
          <w:bCs/>
        </w:rPr>
      </w:pPr>
      <w:r>
        <w:rPr>
          <w:b/>
          <w:bCs/>
        </w:rPr>
        <w:t xml:space="preserve">             </w:t>
      </w:r>
    </w:p>
    <w:p w14:paraId="08D04BE8" w14:textId="77777777" w:rsidR="00C45FF1" w:rsidRDefault="007224E8" w:rsidP="00C45FF1">
      <w:pPr>
        <w:tabs>
          <w:tab w:val="left" w:pos="6450"/>
        </w:tabs>
        <w:rPr>
          <w:color w:val="000000"/>
        </w:rPr>
      </w:pPr>
      <w:r>
        <w:rPr>
          <w:b/>
          <w:bCs/>
          <w:color w:val="000000"/>
        </w:rPr>
        <w:t xml:space="preserve">Регистрационный </w:t>
      </w:r>
      <w:proofErr w:type="gramStart"/>
      <w:r>
        <w:rPr>
          <w:b/>
          <w:bCs/>
          <w:color w:val="000000"/>
        </w:rPr>
        <w:t>взнос</w:t>
      </w:r>
      <w:r>
        <w:rPr>
          <w:color w:val="000000"/>
        </w:rPr>
        <w:t xml:space="preserve">  </w:t>
      </w:r>
      <w:r>
        <w:rPr>
          <w:b/>
          <w:bCs/>
          <w:color w:val="000000"/>
        </w:rPr>
        <w:t>составляет</w:t>
      </w:r>
      <w:proofErr w:type="gramEnd"/>
      <w:r>
        <w:rPr>
          <w:b/>
          <w:bCs/>
          <w:color w:val="000000"/>
        </w:rPr>
        <w:t xml:space="preserve"> 1000 руб. за каждую фотографию</w:t>
      </w:r>
    </w:p>
    <w:p w14:paraId="42F482CE" w14:textId="49B74356" w:rsidR="00C45FF1" w:rsidRDefault="00C45FF1" w:rsidP="007224E8">
      <w:pPr>
        <w:tabs>
          <w:tab w:val="left" w:pos="6450"/>
        </w:tabs>
        <w:rPr>
          <w:color w:val="000000"/>
        </w:rPr>
      </w:pPr>
      <w:r>
        <w:t>Анкеты участника принимаются до 18 ноября 2024 г</w:t>
      </w:r>
    </w:p>
    <w:p w14:paraId="4398FA00" w14:textId="77777777" w:rsidR="007224E8" w:rsidRDefault="007224E8" w:rsidP="007224E8">
      <w:pPr>
        <w:tabs>
          <w:tab w:val="left" w:pos="6450"/>
        </w:tabs>
        <w:rPr>
          <w:color w:val="000000"/>
        </w:rPr>
      </w:pPr>
    </w:p>
    <w:p w14:paraId="5EBBBD39" w14:textId="77777777" w:rsidR="007224E8" w:rsidRDefault="007224E8" w:rsidP="007224E8">
      <w:pPr>
        <w:pStyle w:val="1"/>
        <w:tabs>
          <w:tab w:val="left" w:pos="696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Рег</w:t>
      </w:r>
      <w:proofErr w:type="spellEnd"/>
      <w:r>
        <w:rPr>
          <w:sz w:val="24"/>
          <w:szCs w:val="24"/>
        </w:rPr>
        <w:t xml:space="preserve"> взнос за все </w:t>
      </w:r>
      <w:proofErr w:type="gramStart"/>
      <w:r>
        <w:rPr>
          <w:sz w:val="24"/>
          <w:szCs w:val="24"/>
        </w:rPr>
        <w:t>конкурсы  перечисляется</w:t>
      </w:r>
      <w:proofErr w:type="gramEnd"/>
      <w:r>
        <w:rPr>
          <w:sz w:val="24"/>
          <w:szCs w:val="24"/>
        </w:rPr>
        <w:t xml:space="preserve"> на</w:t>
      </w:r>
    </w:p>
    <w:p w14:paraId="63570AC6" w14:textId="77777777" w:rsidR="007224E8" w:rsidRDefault="007224E8" w:rsidP="007224E8">
      <w:pPr>
        <w:pStyle w:val="1"/>
        <w:tabs>
          <w:tab w:val="left" w:pos="696"/>
        </w:tabs>
        <w:jc w:val="both"/>
        <w:rPr>
          <w:color w:val="000000"/>
          <w:spacing w:val="-3"/>
          <w:w w:val="106"/>
          <w:sz w:val="24"/>
          <w:szCs w:val="24"/>
        </w:rPr>
      </w:pPr>
      <w:r>
        <w:rPr>
          <w:color w:val="000000"/>
          <w:spacing w:val="-3"/>
          <w:w w:val="106"/>
          <w:sz w:val="24"/>
          <w:szCs w:val="24"/>
        </w:rPr>
        <w:t xml:space="preserve">ИП </w:t>
      </w:r>
      <w:proofErr w:type="spellStart"/>
      <w:r>
        <w:rPr>
          <w:color w:val="000000"/>
          <w:spacing w:val="-3"/>
          <w:w w:val="106"/>
          <w:sz w:val="24"/>
          <w:szCs w:val="24"/>
        </w:rPr>
        <w:t>Шучалина</w:t>
      </w:r>
      <w:proofErr w:type="spellEnd"/>
      <w:r>
        <w:rPr>
          <w:color w:val="000000"/>
          <w:spacing w:val="-3"/>
          <w:w w:val="106"/>
          <w:sz w:val="24"/>
          <w:szCs w:val="24"/>
        </w:rPr>
        <w:t xml:space="preserve"> Анжелика </w:t>
      </w:r>
      <w:proofErr w:type="spellStart"/>
      <w:r>
        <w:rPr>
          <w:color w:val="000000"/>
          <w:spacing w:val="-3"/>
          <w:w w:val="106"/>
          <w:sz w:val="24"/>
          <w:szCs w:val="24"/>
        </w:rPr>
        <w:t>Алефтиновна</w:t>
      </w:r>
      <w:proofErr w:type="spellEnd"/>
    </w:p>
    <w:p w14:paraId="1D452A52" w14:textId="77777777" w:rsidR="007224E8" w:rsidRDefault="007224E8" w:rsidP="007224E8">
      <w:pPr>
        <w:pStyle w:val="1"/>
        <w:tabs>
          <w:tab w:val="left" w:pos="696"/>
        </w:tabs>
        <w:jc w:val="both"/>
        <w:rPr>
          <w:color w:val="000000"/>
          <w:spacing w:val="-3"/>
          <w:w w:val="106"/>
          <w:sz w:val="24"/>
          <w:szCs w:val="24"/>
        </w:rPr>
      </w:pPr>
      <w:r>
        <w:rPr>
          <w:color w:val="000000"/>
          <w:spacing w:val="-3"/>
          <w:w w:val="106"/>
          <w:sz w:val="24"/>
          <w:szCs w:val="24"/>
        </w:rPr>
        <w:t xml:space="preserve">Адрес: РБ, 450076, г. Уфа, ул. </w:t>
      </w:r>
      <w:proofErr w:type="spellStart"/>
      <w:r>
        <w:rPr>
          <w:color w:val="000000"/>
          <w:spacing w:val="-3"/>
          <w:w w:val="106"/>
          <w:sz w:val="24"/>
          <w:szCs w:val="24"/>
        </w:rPr>
        <w:t>К.Маркса</w:t>
      </w:r>
      <w:proofErr w:type="spellEnd"/>
      <w:r>
        <w:rPr>
          <w:color w:val="000000"/>
          <w:spacing w:val="-3"/>
          <w:w w:val="106"/>
          <w:sz w:val="24"/>
          <w:szCs w:val="24"/>
        </w:rPr>
        <w:t xml:space="preserve">, 58, кв.91, </w:t>
      </w:r>
    </w:p>
    <w:p w14:paraId="01753DD8" w14:textId="77777777" w:rsidR="007224E8" w:rsidRDefault="007224E8" w:rsidP="007224E8">
      <w:pPr>
        <w:pStyle w:val="1"/>
        <w:tabs>
          <w:tab w:val="left" w:pos="696"/>
        </w:tabs>
        <w:jc w:val="both"/>
        <w:rPr>
          <w:color w:val="000000"/>
          <w:spacing w:val="-3"/>
          <w:w w:val="106"/>
          <w:sz w:val="24"/>
          <w:szCs w:val="24"/>
        </w:rPr>
      </w:pPr>
      <w:r>
        <w:rPr>
          <w:color w:val="000000"/>
          <w:spacing w:val="-3"/>
          <w:w w:val="106"/>
          <w:sz w:val="24"/>
          <w:szCs w:val="24"/>
        </w:rPr>
        <w:t>ИНН 021402529896</w:t>
      </w:r>
    </w:p>
    <w:p w14:paraId="09D247D6" w14:textId="77777777" w:rsidR="007224E8" w:rsidRDefault="007224E8" w:rsidP="007224E8">
      <w:pPr>
        <w:pStyle w:val="1"/>
        <w:tabs>
          <w:tab w:val="left" w:pos="696"/>
        </w:tabs>
        <w:jc w:val="both"/>
        <w:rPr>
          <w:color w:val="000000"/>
          <w:spacing w:val="-3"/>
          <w:w w:val="106"/>
          <w:sz w:val="24"/>
          <w:szCs w:val="24"/>
        </w:rPr>
      </w:pPr>
      <w:r>
        <w:rPr>
          <w:color w:val="000000"/>
          <w:spacing w:val="-3"/>
          <w:w w:val="106"/>
          <w:sz w:val="24"/>
          <w:szCs w:val="24"/>
        </w:rPr>
        <w:t xml:space="preserve">ОГРН: </w:t>
      </w:r>
      <w:r>
        <w:rPr>
          <w:rFonts w:cstheme="minorHAnsi"/>
          <w:color w:val="000000"/>
          <w:sz w:val="24"/>
          <w:szCs w:val="24"/>
        </w:rPr>
        <w:t>304022927800020</w:t>
      </w:r>
    </w:p>
    <w:p w14:paraId="631A9157" w14:textId="77777777" w:rsidR="007224E8" w:rsidRDefault="007224E8" w:rsidP="007224E8">
      <w:pPr>
        <w:pStyle w:val="1"/>
        <w:tabs>
          <w:tab w:val="left" w:pos="696"/>
        </w:tabs>
        <w:jc w:val="both"/>
        <w:rPr>
          <w:color w:val="000000"/>
          <w:spacing w:val="-3"/>
          <w:w w:val="106"/>
          <w:sz w:val="24"/>
          <w:szCs w:val="24"/>
        </w:rPr>
      </w:pPr>
      <w:r>
        <w:rPr>
          <w:color w:val="000000"/>
          <w:spacing w:val="-3"/>
          <w:w w:val="106"/>
          <w:sz w:val="24"/>
          <w:szCs w:val="24"/>
        </w:rPr>
        <w:t>Расчетный счет: 40802810706000004928</w:t>
      </w:r>
    </w:p>
    <w:p w14:paraId="0D46AF95" w14:textId="77777777" w:rsidR="007224E8" w:rsidRDefault="007224E8" w:rsidP="007224E8">
      <w:pPr>
        <w:pStyle w:val="1"/>
        <w:tabs>
          <w:tab w:val="left" w:pos="696"/>
        </w:tabs>
        <w:jc w:val="both"/>
        <w:rPr>
          <w:color w:val="000000"/>
          <w:spacing w:val="-3"/>
          <w:w w:val="106"/>
          <w:sz w:val="24"/>
          <w:szCs w:val="24"/>
        </w:rPr>
      </w:pPr>
      <w:r>
        <w:rPr>
          <w:color w:val="000000"/>
          <w:spacing w:val="-3"/>
          <w:w w:val="106"/>
          <w:sz w:val="24"/>
          <w:szCs w:val="24"/>
        </w:rPr>
        <w:t>Банк: Башкирское отделение №8598 ПАО Сбербанк г. Уфа</w:t>
      </w:r>
    </w:p>
    <w:p w14:paraId="6BCA9163" w14:textId="77777777" w:rsidR="007224E8" w:rsidRDefault="007224E8" w:rsidP="007224E8">
      <w:pPr>
        <w:pStyle w:val="1"/>
        <w:tabs>
          <w:tab w:val="left" w:pos="696"/>
        </w:tabs>
        <w:jc w:val="both"/>
        <w:rPr>
          <w:color w:val="000000"/>
          <w:spacing w:val="-3"/>
          <w:w w:val="106"/>
          <w:sz w:val="24"/>
          <w:szCs w:val="24"/>
        </w:rPr>
      </w:pPr>
      <w:r>
        <w:rPr>
          <w:color w:val="000000"/>
          <w:spacing w:val="-3"/>
          <w:w w:val="106"/>
          <w:sz w:val="24"/>
          <w:szCs w:val="24"/>
        </w:rPr>
        <w:t>Корр. счет: 30101810300000000601</w:t>
      </w:r>
    </w:p>
    <w:p w14:paraId="55386DE3" w14:textId="77777777" w:rsidR="007224E8" w:rsidRDefault="007224E8" w:rsidP="007224E8">
      <w:pPr>
        <w:pStyle w:val="1"/>
        <w:tabs>
          <w:tab w:val="left" w:pos="696"/>
        </w:tabs>
        <w:jc w:val="both"/>
        <w:rPr>
          <w:color w:val="000000"/>
          <w:spacing w:val="-3"/>
          <w:w w:val="106"/>
          <w:sz w:val="24"/>
          <w:szCs w:val="24"/>
        </w:rPr>
      </w:pPr>
      <w:r>
        <w:rPr>
          <w:color w:val="000000"/>
          <w:spacing w:val="-3"/>
          <w:w w:val="106"/>
          <w:sz w:val="24"/>
          <w:szCs w:val="24"/>
        </w:rPr>
        <w:t>БИК: 048073601</w:t>
      </w:r>
    </w:p>
    <w:p w14:paraId="70DC7F18" w14:textId="77777777" w:rsidR="007224E8" w:rsidRDefault="007224E8" w:rsidP="007224E8">
      <w:pPr>
        <w:jc w:val="both"/>
      </w:pPr>
    </w:p>
    <w:p w14:paraId="5604AF8F" w14:textId="5E9A3D0B" w:rsidR="007224E8" w:rsidRDefault="007224E8" w:rsidP="007224E8">
      <w:pPr>
        <w:ind w:firstLine="720"/>
        <w:jc w:val="both"/>
      </w:pPr>
      <w:r>
        <w:t xml:space="preserve">  </w:t>
      </w:r>
    </w:p>
    <w:p w14:paraId="0CCFD3E6" w14:textId="77777777" w:rsidR="007224E8" w:rsidRDefault="007224E8" w:rsidP="007224E8">
      <w:pPr>
        <w:tabs>
          <w:tab w:val="left" w:pos="6450"/>
        </w:tabs>
        <w:rPr>
          <w:b/>
          <w:bCs/>
        </w:rPr>
      </w:pPr>
    </w:p>
    <w:p w14:paraId="1C00D4F5" w14:textId="77777777" w:rsidR="007224E8" w:rsidRDefault="007224E8" w:rsidP="007224E8">
      <w:pPr>
        <w:ind w:firstLine="709"/>
        <w:jc w:val="both"/>
      </w:pPr>
    </w:p>
    <w:p w14:paraId="037FCDAB" w14:textId="77777777" w:rsidR="007224E8" w:rsidRDefault="007224E8" w:rsidP="007224E8">
      <w:pPr>
        <w:spacing w:line="228" w:lineRule="auto"/>
        <w:rPr>
          <w:rFonts w:ascii="Arial Narrow" w:hAnsi="Arial Narrow"/>
          <w:b/>
          <w:sz w:val="32"/>
        </w:rPr>
      </w:pPr>
    </w:p>
    <w:p w14:paraId="5901CE9E" w14:textId="77777777" w:rsidR="007224E8" w:rsidRDefault="007224E8" w:rsidP="007224E8">
      <w:pPr>
        <w:spacing w:line="228" w:lineRule="auto"/>
        <w:rPr>
          <w:rFonts w:ascii="Arial Narrow" w:hAnsi="Arial Narrow"/>
          <w:b/>
          <w:sz w:val="32"/>
        </w:rPr>
      </w:pPr>
    </w:p>
    <w:p w14:paraId="356077C3" w14:textId="77777777" w:rsidR="007224E8" w:rsidRDefault="007224E8" w:rsidP="007224E8">
      <w:pPr>
        <w:spacing w:line="228" w:lineRule="auto"/>
        <w:rPr>
          <w:rFonts w:ascii="Arial Narrow" w:hAnsi="Arial Narrow"/>
          <w:b/>
          <w:sz w:val="32"/>
        </w:rPr>
      </w:pPr>
    </w:p>
    <w:p w14:paraId="50DF510D" w14:textId="77777777" w:rsidR="007224E8" w:rsidRDefault="007224E8" w:rsidP="007224E8">
      <w:pPr>
        <w:spacing w:line="228" w:lineRule="auto"/>
        <w:rPr>
          <w:rFonts w:ascii="Arial Narrow" w:hAnsi="Arial Narrow"/>
          <w:b/>
          <w:sz w:val="32"/>
        </w:rPr>
      </w:pPr>
    </w:p>
    <w:p w14:paraId="22353811" w14:textId="77777777" w:rsidR="007224E8" w:rsidRDefault="007224E8" w:rsidP="007224E8">
      <w:pPr>
        <w:spacing w:line="228" w:lineRule="auto"/>
        <w:ind w:left="-900" w:firstLine="720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АНКЕТА УЧАСТНИКА</w:t>
      </w:r>
    </w:p>
    <w:p w14:paraId="6EB49D91" w14:textId="77777777" w:rsidR="007224E8" w:rsidRDefault="007224E8" w:rsidP="007224E8">
      <w:pPr>
        <w:pStyle w:val="a4"/>
        <w:tabs>
          <w:tab w:val="left" w:pos="-142"/>
        </w:tabs>
        <w:ind w:left="-900" w:firstLine="72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конкурсной программы «Подиум детской моды»</w:t>
      </w:r>
    </w:p>
    <w:p w14:paraId="220DC920" w14:textId="77777777" w:rsidR="007224E8" w:rsidRDefault="007224E8" w:rsidP="007224E8">
      <w:pPr>
        <w:pStyle w:val="a4"/>
        <w:tabs>
          <w:tab w:val="left" w:pos="-142"/>
        </w:tabs>
        <w:ind w:left="-900" w:firstLine="720"/>
        <w:jc w:val="center"/>
        <w:rPr>
          <w:rFonts w:ascii="Arial Narrow" w:hAnsi="Arial Narrow"/>
          <w:b/>
          <w:sz w:val="24"/>
        </w:rPr>
      </w:pPr>
    </w:p>
    <w:p w14:paraId="05E99770" w14:textId="77777777" w:rsidR="007224E8" w:rsidRDefault="007224E8" w:rsidP="007224E8">
      <w:pPr>
        <w:pStyle w:val="a4"/>
        <w:tabs>
          <w:tab w:val="left" w:pos="-142"/>
        </w:tabs>
        <w:ind w:left="-18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Конкурс_______________________________________________________________________________________________</w:t>
      </w:r>
    </w:p>
    <w:p w14:paraId="6D6349C0" w14:textId="77777777" w:rsidR="007224E8" w:rsidRDefault="007224E8" w:rsidP="007224E8">
      <w:pPr>
        <w:pStyle w:val="a4"/>
        <w:tabs>
          <w:tab w:val="left" w:pos="0"/>
        </w:tabs>
        <w:ind w:left="-180"/>
        <w:jc w:val="both"/>
        <w:rPr>
          <w:rFonts w:ascii="Arial Narrow" w:hAnsi="Arial Narrow"/>
          <w:b/>
          <w:sz w:val="20"/>
        </w:rPr>
      </w:pPr>
    </w:p>
    <w:p w14:paraId="15112F15" w14:textId="77777777" w:rsidR="007224E8" w:rsidRDefault="007224E8" w:rsidP="007224E8">
      <w:pPr>
        <w:pStyle w:val="a4"/>
        <w:tabs>
          <w:tab w:val="left" w:pos="0"/>
        </w:tabs>
        <w:ind w:left="-18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Номинация______________________________________________________________________________________________</w:t>
      </w:r>
    </w:p>
    <w:p w14:paraId="4F47F47F" w14:textId="77777777" w:rsidR="007224E8" w:rsidRDefault="007224E8" w:rsidP="007224E8">
      <w:pPr>
        <w:pStyle w:val="a4"/>
        <w:tabs>
          <w:tab w:val="left" w:pos="0"/>
        </w:tabs>
        <w:ind w:left="-180"/>
        <w:jc w:val="both"/>
        <w:rPr>
          <w:rFonts w:ascii="Arial Narrow" w:hAnsi="Arial Narrow"/>
          <w:sz w:val="20"/>
        </w:rPr>
      </w:pPr>
    </w:p>
    <w:p w14:paraId="167B8B00" w14:textId="77777777" w:rsidR="007224E8" w:rsidRDefault="007224E8" w:rsidP="007224E8">
      <w:pPr>
        <w:pStyle w:val="a4"/>
        <w:tabs>
          <w:tab w:val="left" w:pos="0"/>
        </w:tabs>
        <w:ind w:left="-180"/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sz w:val="20"/>
        </w:rPr>
        <w:t xml:space="preserve">Название коллекции_______________________________________________________________________________________                                                    </w:t>
      </w:r>
    </w:p>
    <w:p w14:paraId="1C9030D4" w14:textId="77777777" w:rsidR="007224E8" w:rsidRDefault="007224E8" w:rsidP="007224E8">
      <w:pPr>
        <w:spacing w:line="228" w:lineRule="auto"/>
        <w:rPr>
          <w:rFonts w:ascii="Arial Narrow" w:hAnsi="Arial Narrow"/>
          <w:sz w:val="20"/>
        </w:rPr>
      </w:pPr>
    </w:p>
    <w:p w14:paraId="62AE06D6" w14:textId="77777777" w:rsidR="007224E8" w:rsidRDefault="007224E8" w:rsidP="007224E8">
      <w:pPr>
        <w:spacing w:line="228" w:lineRule="auto"/>
        <w:ind w:left="-18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Ф.И.О. автора коллекции___________________________________________________________________________________</w:t>
      </w:r>
    </w:p>
    <w:p w14:paraId="49492711" w14:textId="77777777" w:rsidR="007224E8" w:rsidRDefault="007224E8" w:rsidP="007224E8">
      <w:pPr>
        <w:spacing w:line="228" w:lineRule="auto"/>
        <w:ind w:left="-180"/>
        <w:rPr>
          <w:rFonts w:ascii="Arial Narrow" w:hAnsi="Arial Narrow"/>
          <w:sz w:val="20"/>
        </w:rPr>
      </w:pPr>
    </w:p>
    <w:p w14:paraId="166CA386" w14:textId="77777777" w:rsidR="007224E8" w:rsidRDefault="007224E8" w:rsidP="007224E8">
      <w:pPr>
        <w:spacing w:line="228" w:lineRule="auto"/>
        <w:ind w:left="-18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________________________________________________________________________________________________________                                  </w:t>
      </w:r>
    </w:p>
    <w:p w14:paraId="60CA182E" w14:textId="77777777" w:rsidR="007224E8" w:rsidRDefault="007224E8" w:rsidP="007224E8">
      <w:pPr>
        <w:spacing w:line="228" w:lineRule="auto"/>
        <w:ind w:left="-900" w:firstLine="720"/>
        <w:rPr>
          <w:rFonts w:ascii="Arial Narrow" w:hAnsi="Arial Narrow"/>
          <w:sz w:val="20"/>
        </w:rPr>
      </w:pPr>
    </w:p>
    <w:p w14:paraId="440E8802" w14:textId="0A8F6774" w:rsidR="007224E8" w:rsidRDefault="008A19C8" w:rsidP="007224E8">
      <w:pPr>
        <w:spacing w:line="228" w:lineRule="auto"/>
        <w:ind w:left="-18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Т</w:t>
      </w:r>
      <w:r w:rsidR="007224E8">
        <w:rPr>
          <w:rFonts w:ascii="Arial Narrow" w:hAnsi="Arial Narrow"/>
          <w:sz w:val="20"/>
        </w:rPr>
        <w:t>ел,</w:t>
      </w:r>
      <w:r>
        <w:rPr>
          <w:rFonts w:ascii="Arial Narrow" w:hAnsi="Arial Narrow"/>
          <w:sz w:val="20"/>
        </w:rPr>
        <w:t xml:space="preserve"> адрес с указанием индекса_____________________________________________________________________________</w:t>
      </w:r>
      <w:r w:rsidR="007224E8">
        <w:rPr>
          <w:rFonts w:ascii="Arial Narrow" w:hAnsi="Arial Narrow"/>
          <w:sz w:val="20"/>
        </w:rPr>
        <w:t xml:space="preserve"> </w:t>
      </w:r>
    </w:p>
    <w:p w14:paraId="7C8492C2" w14:textId="77777777" w:rsidR="007224E8" w:rsidRDefault="007224E8" w:rsidP="007224E8">
      <w:pPr>
        <w:spacing w:line="228" w:lineRule="auto"/>
        <w:ind w:left="-180"/>
        <w:rPr>
          <w:rFonts w:ascii="Arial Narrow" w:hAnsi="Arial Narrow"/>
          <w:sz w:val="20"/>
        </w:rPr>
      </w:pPr>
    </w:p>
    <w:p w14:paraId="04FF1B1C" w14:textId="77777777" w:rsidR="007224E8" w:rsidRDefault="007224E8" w:rsidP="007224E8">
      <w:pPr>
        <w:spacing w:line="228" w:lineRule="auto"/>
        <w:ind w:left="-18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________________________________________________________________________________________________________</w:t>
      </w:r>
    </w:p>
    <w:p w14:paraId="49BFB3C0" w14:textId="77777777" w:rsidR="007224E8" w:rsidRDefault="007224E8" w:rsidP="007224E8">
      <w:pPr>
        <w:spacing w:line="228" w:lineRule="auto"/>
        <w:ind w:left="-180"/>
        <w:rPr>
          <w:rFonts w:ascii="Arial Narrow" w:hAnsi="Arial Narrow"/>
          <w:sz w:val="20"/>
        </w:rPr>
      </w:pPr>
    </w:p>
    <w:p w14:paraId="081F98A0" w14:textId="4EC3E092" w:rsidR="008A19C8" w:rsidRDefault="008A19C8" w:rsidP="007224E8">
      <w:pPr>
        <w:spacing w:line="228" w:lineRule="auto"/>
        <w:ind w:left="-180"/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sz w:val="20"/>
          <w:lang w:val="en-US"/>
        </w:rPr>
        <w:t>e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  <w:lang w:val="en-US"/>
        </w:rPr>
        <w:t>mail</w:t>
      </w:r>
      <w:proofErr w:type="gramEnd"/>
      <w:r>
        <w:rPr>
          <w:rFonts w:ascii="Arial Narrow" w:hAnsi="Arial Narrow"/>
          <w:sz w:val="20"/>
        </w:rPr>
        <w:t>___________________________________________________________________________________________________</w:t>
      </w:r>
    </w:p>
    <w:p w14:paraId="32EC1767" w14:textId="77777777" w:rsidR="008A19C8" w:rsidRDefault="008A19C8" w:rsidP="007224E8">
      <w:pPr>
        <w:spacing w:line="228" w:lineRule="auto"/>
        <w:ind w:left="-180"/>
        <w:rPr>
          <w:rFonts w:ascii="Arial Narrow" w:hAnsi="Arial Narrow"/>
          <w:sz w:val="20"/>
        </w:rPr>
      </w:pPr>
    </w:p>
    <w:p w14:paraId="16954049" w14:textId="77777777" w:rsidR="008A19C8" w:rsidRDefault="008A19C8" w:rsidP="007224E8">
      <w:pPr>
        <w:spacing w:line="228" w:lineRule="auto"/>
        <w:ind w:left="-180"/>
        <w:rPr>
          <w:rFonts w:ascii="Arial Narrow" w:hAnsi="Arial Narrow"/>
          <w:sz w:val="20"/>
        </w:rPr>
      </w:pPr>
    </w:p>
    <w:p w14:paraId="5A5F9787" w14:textId="77777777" w:rsidR="007224E8" w:rsidRDefault="007224E8" w:rsidP="007224E8">
      <w:pPr>
        <w:spacing w:line="228" w:lineRule="auto"/>
        <w:ind w:left="-18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Место учебы / работы _____________________________________________________________________________________</w:t>
      </w:r>
    </w:p>
    <w:p w14:paraId="2044FA86" w14:textId="77777777" w:rsidR="007224E8" w:rsidRDefault="007224E8" w:rsidP="007224E8">
      <w:pPr>
        <w:spacing w:line="228" w:lineRule="auto"/>
        <w:ind w:left="-900" w:firstLine="720"/>
        <w:jc w:val="center"/>
        <w:rPr>
          <w:rFonts w:ascii="Arial Narrow" w:hAnsi="Arial Narrow"/>
          <w:b/>
          <w:i/>
          <w:sz w:val="20"/>
        </w:rPr>
      </w:pPr>
    </w:p>
    <w:p w14:paraId="114BB06A" w14:textId="2917C9A8" w:rsidR="007224E8" w:rsidRPr="00C45FF1" w:rsidRDefault="007224E8" w:rsidP="007224E8">
      <w:pPr>
        <w:ind w:left="-900" w:firstLine="720"/>
        <w:jc w:val="center"/>
      </w:pPr>
      <w:r>
        <w:t xml:space="preserve">Координатор проекта Ковалева Ирина тел. </w:t>
      </w:r>
      <w:r w:rsidR="00C45FF1">
        <w:t xml:space="preserve">8 902 712 23 63 </w:t>
      </w:r>
    </w:p>
    <w:p w14:paraId="1FBB7BCC" w14:textId="77777777" w:rsidR="007224E8" w:rsidRDefault="007224E8" w:rsidP="007224E8">
      <w:pPr>
        <w:ind w:left="-900" w:firstLine="720"/>
        <w:jc w:val="center"/>
        <w:rPr>
          <w:lang w:val="en-US"/>
        </w:rPr>
      </w:pPr>
      <w:r>
        <w:rPr>
          <w:lang w:val="en-US"/>
        </w:rPr>
        <w:t xml:space="preserve">e-mail:    </w:t>
      </w:r>
      <w:hyperlink r:id="rId6" w:history="1">
        <w:r>
          <w:rPr>
            <w:rStyle w:val="-"/>
            <w:lang w:val="en-US"/>
          </w:rPr>
          <w:t>iren203@mail.ru</w:t>
        </w:r>
      </w:hyperlink>
      <w:r>
        <w:rPr>
          <w:lang w:val="en-US"/>
        </w:rPr>
        <w:t xml:space="preserve">, </w:t>
      </w:r>
      <w:r>
        <w:t>сайт</w:t>
      </w:r>
      <w:r>
        <w:rPr>
          <w:lang w:val="en-US"/>
        </w:rPr>
        <w:t xml:space="preserve">: </w:t>
      </w:r>
      <w:hyperlink r:id="rId7" w:history="1">
        <w:r>
          <w:rPr>
            <w:rStyle w:val="-"/>
            <w:lang w:val="en-US"/>
          </w:rPr>
          <w:t>www.ufamodel.com</w:t>
        </w:r>
      </w:hyperlink>
      <w:r>
        <w:rPr>
          <w:lang w:val="en-US"/>
        </w:rPr>
        <w:t xml:space="preserve"> </w:t>
      </w:r>
    </w:p>
    <w:p w14:paraId="08B81B4F" w14:textId="77777777" w:rsidR="00FD6F7B" w:rsidRPr="007224E8" w:rsidRDefault="00FD6F7B">
      <w:pPr>
        <w:rPr>
          <w:lang w:val="en-US"/>
        </w:rPr>
      </w:pPr>
    </w:p>
    <w:sectPr w:rsidR="00FD6F7B" w:rsidRPr="0072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1458C"/>
    <w:multiLevelType w:val="multilevel"/>
    <w:tmpl w:val="987E8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 w16cid:durableId="749615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E8"/>
    <w:rsid w:val="00112E61"/>
    <w:rsid w:val="001241C6"/>
    <w:rsid w:val="0017217A"/>
    <w:rsid w:val="00534391"/>
    <w:rsid w:val="007224E8"/>
    <w:rsid w:val="008A19C8"/>
    <w:rsid w:val="009814E1"/>
    <w:rsid w:val="00C45FF1"/>
    <w:rsid w:val="00C73556"/>
    <w:rsid w:val="00F934BF"/>
    <w:rsid w:val="00FD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FB1C"/>
  <w15:chartTrackingRefBased/>
  <w15:docId w15:val="{A64636E0-10FA-417B-A52E-1C1E575C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4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4E8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7224E8"/>
    <w:rPr>
      <w:rFonts w:ascii="Courier New" w:hAnsi="Courier New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7224E8"/>
    <w:rPr>
      <w:rFonts w:ascii="Courier New" w:eastAsia="Times New Roman" w:hAnsi="Courier New" w:cs="Times New Roman"/>
      <w:kern w:val="0"/>
      <w:sz w:val="28"/>
      <w:szCs w:val="20"/>
      <w:lang w:eastAsia="ru-RU"/>
      <w14:ligatures w14:val="none"/>
    </w:rPr>
  </w:style>
  <w:style w:type="paragraph" w:styleId="a6">
    <w:name w:val="No Spacing"/>
    <w:uiPriority w:val="1"/>
    <w:qFormat/>
    <w:rsid w:val="007224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7224E8"/>
    <w:pPr>
      <w:ind w:left="720"/>
      <w:contextualSpacing/>
    </w:pPr>
  </w:style>
  <w:style w:type="paragraph" w:customStyle="1" w:styleId="1">
    <w:name w:val="Обычный1"/>
    <w:uiPriority w:val="99"/>
    <w:semiHidden/>
    <w:rsid w:val="007224E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-">
    <w:name w:val="Интернет-ссылка"/>
    <w:basedOn w:val="a0"/>
    <w:semiHidden/>
    <w:rsid w:val="007224E8"/>
    <w:rPr>
      <w:color w:val="0000FF"/>
      <w:u w:val="single"/>
    </w:rPr>
  </w:style>
  <w:style w:type="character" w:styleId="a8">
    <w:name w:val="Emphasis"/>
    <w:basedOn w:val="a0"/>
    <w:uiPriority w:val="20"/>
    <w:qFormat/>
    <w:rsid w:val="007224E8"/>
    <w:rPr>
      <w:i/>
      <w:iCs/>
    </w:rPr>
  </w:style>
  <w:style w:type="character" w:styleId="a9">
    <w:name w:val="Strong"/>
    <w:basedOn w:val="a0"/>
    <w:uiPriority w:val="22"/>
    <w:qFormat/>
    <w:rsid w:val="007224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3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famode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203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6</cp:revision>
  <dcterms:created xsi:type="dcterms:W3CDTF">2024-11-01T14:00:00Z</dcterms:created>
  <dcterms:modified xsi:type="dcterms:W3CDTF">2024-11-16T13:09:00Z</dcterms:modified>
</cp:coreProperties>
</file>